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proofErr w:type="gramStart"/>
      <w:r w:rsidRPr="00CC3F33">
        <w:rPr>
          <w:rFonts w:ascii="Gotham Light" w:hAnsi="Gotham Light" w:cs="Arial"/>
          <w:sz w:val="16"/>
          <w:szCs w:val="16"/>
        </w:rPr>
        <w:t>CASO  CONTRARIO</w:t>
      </w:r>
      <w:proofErr w:type="gramEnd"/>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D28BA5F" w14:textId="23980576" w:rsidR="00763536" w:rsidRPr="00E03B69" w:rsidRDefault="00A2117D" w:rsidP="00E03B69">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4F7AE030"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CON CONCRETO </w:t>
      </w:r>
      <w:r w:rsidR="007933A5">
        <w:rPr>
          <w:rFonts w:ascii="Gotham Light" w:hAnsi="Gotham Light"/>
          <w:sz w:val="16"/>
          <w:szCs w:val="16"/>
        </w:rPr>
        <w:t xml:space="preserve">HIDRAULICO </w:t>
      </w:r>
      <w:r w:rsidR="007933A5" w:rsidRPr="00A801B6">
        <w:rPr>
          <w:rFonts w:ascii="Gotham Light" w:hAnsi="Gotham Light"/>
          <w:sz w:val="16"/>
          <w:szCs w:val="16"/>
        </w:rPr>
        <w:t>EN</w:t>
      </w:r>
      <w:r w:rsidR="000007D0">
        <w:rPr>
          <w:rFonts w:ascii="Gotham Light" w:hAnsi="Gotham Light"/>
          <w:sz w:val="16"/>
          <w:szCs w:val="16"/>
        </w:rPr>
        <w:t xml:space="preserve"> </w:t>
      </w:r>
      <w:r w:rsidR="00A175DE">
        <w:rPr>
          <w:rFonts w:ascii="Gotham Light" w:hAnsi="Gotham Light"/>
          <w:sz w:val="16"/>
          <w:szCs w:val="16"/>
        </w:rPr>
        <w:t>2</w:t>
      </w:r>
      <w:r w:rsidR="00C061F4">
        <w:rPr>
          <w:rFonts w:ascii="Gotham Light" w:hAnsi="Gotham Light"/>
          <w:sz w:val="16"/>
          <w:szCs w:val="16"/>
        </w:rPr>
        <w:t>,</w:t>
      </w:r>
      <w:r w:rsidR="00A175DE">
        <w:rPr>
          <w:rFonts w:ascii="Gotham Light" w:hAnsi="Gotham Light"/>
          <w:sz w:val="16"/>
          <w:szCs w:val="16"/>
        </w:rPr>
        <w:t>95</w:t>
      </w:r>
      <w:r w:rsidR="00C061F4">
        <w:rPr>
          <w:rFonts w:ascii="Gotham Light" w:hAnsi="Gotham Light"/>
          <w:sz w:val="16"/>
          <w:szCs w:val="16"/>
        </w:rPr>
        <w:t>0.00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70E9E59E"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2133CA">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72C78314" w14:textId="2B11C680" w:rsidR="00840345" w:rsidRPr="00A175DE" w:rsidRDefault="00A2117D" w:rsidP="00840345">
      <w:pPr>
        <w:jc w:val="both"/>
        <w:rPr>
          <w:rFonts w:ascii="Gotham Light" w:hAnsi="Gotham Light"/>
          <w:sz w:val="16"/>
          <w:szCs w:val="16"/>
        </w:rPr>
      </w:pPr>
      <w:r>
        <w:rPr>
          <w:rFonts w:ascii="Gotham Light" w:hAnsi="Gotham Light"/>
          <w:sz w:val="16"/>
          <w:szCs w:val="16"/>
        </w:rPr>
        <w:t>SE CONTEMPLAN LAS SIGUIENTES PARTIDAS:</w:t>
      </w:r>
    </w:p>
    <w:p w14:paraId="0AF2B196" w14:textId="7214A329" w:rsidR="00E03B69" w:rsidRPr="00A254DD" w:rsidRDefault="00A175DE" w:rsidP="00840345">
      <w:pPr>
        <w:jc w:val="both"/>
        <w:rPr>
          <w:rFonts w:ascii="Gotham Light" w:hAnsi="Gotham Light"/>
          <w:b/>
          <w:sz w:val="16"/>
          <w:szCs w:val="16"/>
        </w:rPr>
      </w:pPr>
      <w:r>
        <w:rPr>
          <w:rFonts w:ascii="Gotham Light" w:hAnsi="Gotham Light"/>
          <w:b/>
          <w:sz w:val="16"/>
          <w:szCs w:val="16"/>
        </w:rPr>
        <w:t>1</w:t>
      </w:r>
      <w:r w:rsidR="00E03B69" w:rsidRPr="00A254DD">
        <w:rPr>
          <w:rFonts w:ascii="Gotham Light" w:hAnsi="Gotham Light"/>
          <w:b/>
          <w:sz w:val="16"/>
          <w:szCs w:val="16"/>
        </w:rPr>
        <w:t>.-</w:t>
      </w:r>
      <w:r>
        <w:rPr>
          <w:rFonts w:ascii="Gotham Light" w:hAnsi="Gotham Light"/>
          <w:b/>
          <w:sz w:val="16"/>
          <w:szCs w:val="16"/>
        </w:rPr>
        <w:t>EXCAVACIONES</w:t>
      </w:r>
    </w:p>
    <w:p w14:paraId="1B9384F0" w14:textId="491E21C9" w:rsidR="00E03B69" w:rsidRDefault="00E03B69" w:rsidP="00E03B69">
      <w:pPr>
        <w:jc w:val="both"/>
      </w:pPr>
      <w:r>
        <w:rPr>
          <w:rFonts w:ascii="Gotham Light" w:hAnsi="Gotham Light"/>
          <w:sz w:val="16"/>
          <w:szCs w:val="16"/>
        </w:rPr>
        <w:t xml:space="preserve">PARA LA EJECUCIÓN DE LOS TRABAJOS CONSIDERADOS DENTRO DE ESTA PARTIDA SE DEBERÁ CUMPLIR CON LO INDICADO EN LA NORMA </w:t>
      </w:r>
      <w:r>
        <w:t>N·CTR·CAR·1·01·00</w:t>
      </w:r>
      <w:r w:rsidR="00AC3384">
        <w:t>7</w:t>
      </w:r>
      <w:r>
        <w:t>/</w:t>
      </w:r>
      <w:r w:rsidR="00AC3384">
        <w:t>00</w:t>
      </w:r>
      <w:r w:rsidRPr="003616AA">
        <w:rPr>
          <w:rFonts w:ascii="Gotham Light" w:hAnsi="Gotham Light"/>
          <w:sz w:val="16"/>
          <w:szCs w:val="16"/>
        </w:rPr>
        <w:t>; ADEMÁS DE NORMAS Y MANUALES COMPLEMENTARIOS.</w:t>
      </w:r>
    </w:p>
    <w:p w14:paraId="055F9C92" w14:textId="77777777" w:rsidR="00E03B69" w:rsidRPr="00F87AF8" w:rsidRDefault="00E03B69" w:rsidP="00E03B69">
      <w:pPr>
        <w:spacing w:after="0"/>
        <w:jc w:val="both"/>
        <w:rPr>
          <w:rFonts w:ascii="Gotham Light" w:hAnsi="Gotham Light"/>
          <w:sz w:val="16"/>
          <w:szCs w:val="16"/>
        </w:rPr>
      </w:pPr>
      <w:r w:rsidRPr="00F87AF8">
        <w:rPr>
          <w:rFonts w:ascii="Gotham Light" w:hAnsi="Gotham Light"/>
          <w:sz w:val="16"/>
          <w:szCs w:val="16"/>
        </w:rPr>
        <w:t>LIBRO: CTR. CONSTRUCCIÓN</w:t>
      </w:r>
    </w:p>
    <w:p w14:paraId="4006350D" w14:textId="77777777" w:rsidR="00E03B69" w:rsidRPr="00F87AF8" w:rsidRDefault="00E03B69" w:rsidP="00E03B69">
      <w:pPr>
        <w:spacing w:after="0"/>
        <w:jc w:val="both"/>
        <w:rPr>
          <w:rFonts w:ascii="Gotham Light" w:hAnsi="Gotham Light"/>
          <w:sz w:val="16"/>
          <w:szCs w:val="16"/>
        </w:rPr>
      </w:pPr>
      <w:r w:rsidRPr="00F87AF8">
        <w:rPr>
          <w:rFonts w:ascii="Gotham Light" w:hAnsi="Gotham Light"/>
          <w:sz w:val="16"/>
          <w:szCs w:val="16"/>
        </w:rPr>
        <w:t>TEMA: CAR. CARRETERAS</w:t>
      </w:r>
    </w:p>
    <w:p w14:paraId="492E0D69" w14:textId="77777777" w:rsidR="00E03B69" w:rsidRPr="00F87AF8" w:rsidRDefault="00E03B69" w:rsidP="00E03B69">
      <w:pPr>
        <w:spacing w:after="0"/>
        <w:jc w:val="both"/>
        <w:rPr>
          <w:rFonts w:ascii="Gotham Light" w:hAnsi="Gotham Light"/>
          <w:sz w:val="16"/>
          <w:szCs w:val="16"/>
        </w:rPr>
      </w:pPr>
      <w:r w:rsidRPr="00F87AF8">
        <w:rPr>
          <w:rFonts w:ascii="Gotham Light" w:hAnsi="Gotham Light"/>
          <w:sz w:val="16"/>
          <w:szCs w:val="16"/>
        </w:rPr>
        <w:t>PARTE: 1. CONCEPTOS DE OBRA</w:t>
      </w:r>
    </w:p>
    <w:p w14:paraId="06C55F3F" w14:textId="77777777" w:rsidR="00E03B69" w:rsidRPr="00F87AF8" w:rsidRDefault="00E03B69" w:rsidP="00E03B69">
      <w:pPr>
        <w:spacing w:after="0"/>
        <w:jc w:val="both"/>
        <w:rPr>
          <w:rFonts w:ascii="Gotham Light" w:hAnsi="Gotham Light"/>
          <w:sz w:val="16"/>
          <w:szCs w:val="16"/>
        </w:rPr>
      </w:pPr>
      <w:r>
        <w:rPr>
          <w:rFonts w:ascii="Gotham Light" w:hAnsi="Gotham Light"/>
          <w:sz w:val="16"/>
          <w:szCs w:val="16"/>
        </w:rPr>
        <w:t>TÍTULO: 01. TERRACERIAS</w:t>
      </w:r>
    </w:p>
    <w:p w14:paraId="5A605032" w14:textId="64C10B5E" w:rsidR="00AA0F57" w:rsidRDefault="00E03B69" w:rsidP="00E03B69">
      <w:pPr>
        <w:spacing w:after="0"/>
        <w:jc w:val="both"/>
        <w:rPr>
          <w:rFonts w:ascii="Gotham Light" w:hAnsi="Gotham Light"/>
          <w:sz w:val="16"/>
          <w:szCs w:val="16"/>
        </w:rPr>
      </w:pPr>
      <w:r>
        <w:rPr>
          <w:rFonts w:ascii="Gotham Light" w:hAnsi="Gotham Light"/>
          <w:sz w:val="16"/>
          <w:szCs w:val="16"/>
        </w:rPr>
        <w:t>CAPÍTULO: 00</w:t>
      </w:r>
      <w:r w:rsidR="00AC3384">
        <w:rPr>
          <w:rFonts w:ascii="Gotham Light" w:hAnsi="Gotham Light"/>
          <w:sz w:val="16"/>
          <w:szCs w:val="16"/>
        </w:rPr>
        <w:t>7</w:t>
      </w:r>
      <w:r w:rsidRPr="00F87AF8">
        <w:rPr>
          <w:rFonts w:ascii="Gotham Light" w:hAnsi="Gotham Light"/>
          <w:sz w:val="16"/>
          <w:szCs w:val="16"/>
        </w:rPr>
        <w:t xml:space="preserve">. </w:t>
      </w:r>
      <w:r w:rsidR="00AC3384">
        <w:rPr>
          <w:rFonts w:ascii="Gotham Light" w:hAnsi="Gotham Light"/>
          <w:sz w:val="16"/>
          <w:szCs w:val="16"/>
        </w:rPr>
        <w:t>EXCAVACIONES PARA ESTRUCTURAS</w:t>
      </w:r>
    </w:p>
    <w:p w14:paraId="6F3BABB6" w14:textId="65C72099" w:rsidR="00F31927" w:rsidRDefault="00F31927" w:rsidP="00E03B69">
      <w:pPr>
        <w:spacing w:after="0"/>
        <w:jc w:val="both"/>
        <w:rPr>
          <w:rFonts w:ascii="Gotham Light" w:hAnsi="Gotham Light"/>
          <w:sz w:val="16"/>
          <w:szCs w:val="16"/>
        </w:rPr>
      </w:pPr>
    </w:p>
    <w:p w14:paraId="14F17124" w14:textId="2B965CAC" w:rsidR="00C061F4" w:rsidRDefault="00A175DE" w:rsidP="00C061F4">
      <w:pPr>
        <w:jc w:val="both"/>
        <w:rPr>
          <w:rFonts w:ascii="Gotham Light" w:hAnsi="Gotham Light"/>
          <w:b/>
          <w:sz w:val="16"/>
          <w:szCs w:val="16"/>
        </w:rPr>
      </w:pPr>
      <w:r>
        <w:rPr>
          <w:rFonts w:ascii="Gotham Light" w:hAnsi="Gotham Light"/>
          <w:b/>
          <w:sz w:val="16"/>
          <w:szCs w:val="16"/>
        </w:rPr>
        <w:t>2</w:t>
      </w:r>
      <w:r w:rsidR="00C061F4">
        <w:rPr>
          <w:rFonts w:ascii="Gotham Light" w:hAnsi="Gotham Light"/>
          <w:b/>
          <w:sz w:val="16"/>
          <w:szCs w:val="16"/>
        </w:rPr>
        <w:t xml:space="preserve">.- </w:t>
      </w:r>
      <w:r>
        <w:rPr>
          <w:rFonts w:ascii="Gotham Light" w:hAnsi="Gotham Light"/>
          <w:b/>
          <w:sz w:val="16"/>
          <w:szCs w:val="16"/>
        </w:rPr>
        <w:t>SUBRASANTE</w:t>
      </w:r>
    </w:p>
    <w:p w14:paraId="0D8E1C0B" w14:textId="72892319" w:rsidR="00C061F4" w:rsidRPr="008A0221" w:rsidRDefault="00C061F4" w:rsidP="00C061F4">
      <w:pPr>
        <w:spacing w:after="0"/>
        <w:jc w:val="both"/>
        <w:rPr>
          <w:rFonts w:ascii="Gotham Light" w:hAnsi="Gotham Light"/>
          <w:sz w:val="16"/>
          <w:szCs w:val="16"/>
        </w:rPr>
      </w:pPr>
      <w:r w:rsidRPr="008A0221">
        <w:rPr>
          <w:rFonts w:ascii="Gotham Light" w:hAnsi="Gotham Light"/>
          <w:sz w:val="16"/>
          <w:szCs w:val="16"/>
        </w:rPr>
        <w:t xml:space="preserve">PARA LA EJECUCIÓN DE LOS TRABAJOS CONSIDERADOS DENTRO DE ESTA PARTIDA SE DEBERÁ CUMPLIR CON LO INDICADO EN LA NORMA </w:t>
      </w:r>
      <w:r>
        <w:rPr>
          <w:rFonts w:ascii="Gotham Light" w:hAnsi="Gotham Light"/>
          <w:sz w:val="16"/>
          <w:szCs w:val="16"/>
        </w:rPr>
        <w:t>N</w:t>
      </w:r>
      <w:r w:rsidRPr="008A0221">
        <w:rPr>
          <w:rFonts w:ascii="Gotham Light" w:hAnsi="Gotham Light"/>
          <w:sz w:val="16"/>
          <w:szCs w:val="16"/>
        </w:rPr>
        <w:t>·CTR·CAR·1·04·009/</w:t>
      </w:r>
      <w:r>
        <w:rPr>
          <w:rFonts w:ascii="Gotham Light" w:hAnsi="Gotham Light"/>
          <w:sz w:val="16"/>
          <w:szCs w:val="16"/>
        </w:rPr>
        <w:t>11</w:t>
      </w:r>
      <w:r w:rsidRPr="008A0221">
        <w:rPr>
          <w:rFonts w:ascii="Gotham Light" w:hAnsi="Gotham Light"/>
          <w:sz w:val="16"/>
          <w:szCs w:val="16"/>
        </w:rPr>
        <w:t>; ADEMÁS DE NORMAS Y MANUALES COMPLEMENTARIOS.</w:t>
      </w:r>
    </w:p>
    <w:p w14:paraId="1FD67AAF" w14:textId="77777777" w:rsidR="00C061F4" w:rsidRPr="008A0221" w:rsidRDefault="00C061F4" w:rsidP="00C061F4">
      <w:pPr>
        <w:spacing w:after="0"/>
        <w:jc w:val="both"/>
        <w:rPr>
          <w:rFonts w:ascii="Gotham Light" w:hAnsi="Gotham Light"/>
          <w:sz w:val="16"/>
          <w:szCs w:val="16"/>
        </w:rPr>
      </w:pPr>
    </w:p>
    <w:p w14:paraId="022D5742" w14:textId="77777777" w:rsidR="00C061F4" w:rsidRPr="008A0221" w:rsidRDefault="00C061F4" w:rsidP="00C061F4">
      <w:pPr>
        <w:spacing w:after="0"/>
        <w:jc w:val="both"/>
        <w:rPr>
          <w:rFonts w:ascii="Gotham Light" w:hAnsi="Gotham Light"/>
          <w:sz w:val="16"/>
          <w:szCs w:val="16"/>
        </w:rPr>
      </w:pPr>
      <w:r w:rsidRPr="008A0221">
        <w:rPr>
          <w:rFonts w:ascii="Gotham Light" w:hAnsi="Gotham Light"/>
          <w:sz w:val="16"/>
          <w:szCs w:val="16"/>
        </w:rPr>
        <w:t>LIBRO: CTR. CONSTRUCCIÓN</w:t>
      </w:r>
    </w:p>
    <w:p w14:paraId="20791DA0" w14:textId="77777777" w:rsidR="00C061F4" w:rsidRPr="008A0221" w:rsidRDefault="00C061F4" w:rsidP="00C061F4">
      <w:pPr>
        <w:spacing w:after="0"/>
        <w:jc w:val="both"/>
        <w:rPr>
          <w:rFonts w:ascii="Gotham Light" w:hAnsi="Gotham Light"/>
          <w:sz w:val="16"/>
          <w:szCs w:val="16"/>
        </w:rPr>
      </w:pPr>
      <w:r w:rsidRPr="008A0221">
        <w:rPr>
          <w:rFonts w:ascii="Gotham Light" w:hAnsi="Gotham Light"/>
          <w:sz w:val="16"/>
          <w:szCs w:val="16"/>
        </w:rPr>
        <w:t>TEMA: CAR. CARRETERAS</w:t>
      </w:r>
    </w:p>
    <w:p w14:paraId="617241C4" w14:textId="77777777" w:rsidR="00C061F4" w:rsidRPr="008A0221" w:rsidRDefault="00C061F4" w:rsidP="00C061F4">
      <w:pPr>
        <w:spacing w:after="0"/>
        <w:jc w:val="both"/>
        <w:rPr>
          <w:rFonts w:ascii="Gotham Light" w:hAnsi="Gotham Light"/>
          <w:sz w:val="16"/>
          <w:szCs w:val="16"/>
        </w:rPr>
      </w:pPr>
      <w:r w:rsidRPr="008A0221">
        <w:rPr>
          <w:rFonts w:ascii="Gotham Light" w:hAnsi="Gotham Light"/>
          <w:sz w:val="16"/>
          <w:szCs w:val="16"/>
        </w:rPr>
        <w:t>PARTE: 1. CONCEPTOS DE OBRA</w:t>
      </w:r>
    </w:p>
    <w:p w14:paraId="7751E759" w14:textId="39608ACE" w:rsidR="00C061F4" w:rsidRPr="008A0221" w:rsidRDefault="00C061F4" w:rsidP="00C061F4">
      <w:pPr>
        <w:spacing w:after="0"/>
        <w:jc w:val="both"/>
        <w:rPr>
          <w:rFonts w:ascii="Gotham Light" w:hAnsi="Gotham Light"/>
          <w:sz w:val="16"/>
          <w:szCs w:val="16"/>
        </w:rPr>
      </w:pPr>
      <w:r w:rsidRPr="008A0221">
        <w:rPr>
          <w:rFonts w:ascii="Gotham Light" w:hAnsi="Gotham Light"/>
          <w:sz w:val="16"/>
          <w:szCs w:val="16"/>
        </w:rPr>
        <w:t xml:space="preserve">TÍTULO: </w:t>
      </w:r>
      <w:r>
        <w:rPr>
          <w:rFonts w:ascii="Gotham Light" w:hAnsi="Gotham Light"/>
          <w:sz w:val="16"/>
          <w:szCs w:val="16"/>
        </w:rPr>
        <w:t>01. TERRACERIAS</w:t>
      </w:r>
    </w:p>
    <w:p w14:paraId="1C2537CC" w14:textId="7510969A" w:rsidR="00C061F4" w:rsidRDefault="00C061F4" w:rsidP="00C061F4">
      <w:pPr>
        <w:spacing w:after="0"/>
        <w:jc w:val="both"/>
        <w:rPr>
          <w:rFonts w:ascii="Gotham Light" w:hAnsi="Gotham Light"/>
          <w:sz w:val="16"/>
          <w:szCs w:val="16"/>
        </w:rPr>
      </w:pPr>
      <w:r w:rsidRPr="008A0221">
        <w:rPr>
          <w:rFonts w:ascii="Gotham Light" w:hAnsi="Gotham Light"/>
          <w:sz w:val="16"/>
          <w:szCs w:val="16"/>
        </w:rPr>
        <w:t xml:space="preserve">CAPÍTULO: 009. </w:t>
      </w:r>
      <w:r>
        <w:rPr>
          <w:rFonts w:ascii="Gotham Light" w:hAnsi="Gotham Light"/>
          <w:sz w:val="16"/>
          <w:szCs w:val="16"/>
        </w:rPr>
        <w:t>TERRAPLENES</w:t>
      </w:r>
    </w:p>
    <w:p w14:paraId="233A76EF" w14:textId="77777777" w:rsidR="00C061F4" w:rsidRPr="00AA0F57" w:rsidRDefault="00C061F4" w:rsidP="00E03B69">
      <w:pPr>
        <w:spacing w:after="0"/>
        <w:jc w:val="both"/>
        <w:rPr>
          <w:rFonts w:ascii="Gotham Light" w:hAnsi="Gotham Light"/>
          <w:sz w:val="16"/>
          <w:szCs w:val="16"/>
        </w:rPr>
      </w:pPr>
    </w:p>
    <w:p w14:paraId="7C461C45" w14:textId="188BA654" w:rsidR="00080CB4" w:rsidRDefault="00A175DE" w:rsidP="00080CB4">
      <w:pPr>
        <w:jc w:val="both"/>
        <w:rPr>
          <w:rFonts w:ascii="Gotham Light" w:hAnsi="Gotham Light"/>
          <w:b/>
          <w:sz w:val="16"/>
          <w:szCs w:val="16"/>
        </w:rPr>
      </w:pPr>
      <w:r>
        <w:rPr>
          <w:rFonts w:ascii="Gotham Light" w:hAnsi="Gotham Light"/>
          <w:b/>
          <w:sz w:val="16"/>
          <w:szCs w:val="16"/>
        </w:rPr>
        <w:t>3</w:t>
      </w:r>
      <w:r w:rsidR="00080CB4">
        <w:rPr>
          <w:rFonts w:ascii="Gotham Light" w:hAnsi="Gotham Light"/>
          <w:b/>
          <w:sz w:val="16"/>
          <w:szCs w:val="16"/>
        </w:rPr>
        <w:t>.-</w:t>
      </w:r>
      <w:r>
        <w:rPr>
          <w:rFonts w:ascii="Gotham Light" w:hAnsi="Gotham Light"/>
          <w:b/>
          <w:sz w:val="16"/>
          <w:szCs w:val="16"/>
        </w:rPr>
        <w:t>HUELLAS DE CONCRETO</w:t>
      </w:r>
    </w:p>
    <w:p w14:paraId="28B78811" w14:textId="5A82AB5B"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lastRenderedPageBreak/>
        <w:t xml:space="preserve">PARA LA EJECUCIÓN DE LOS TRABAJOS CONSIDERADOS DENTRO DE ESTA PARTIDA SE DEBERÁ CUMPLIR CON LO INDICADO EN LA </w:t>
      </w:r>
      <w:r w:rsidR="00271CA7" w:rsidRPr="008A0221">
        <w:rPr>
          <w:rFonts w:ascii="Gotham Light" w:hAnsi="Gotham Light"/>
          <w:sz w:val="16"/>
          <w:szCs w:val="16"/>
        </w:rPr>
        <w:t xml:space="preserve">NORMA </w:t>
      </w:r>
      <w:r w:rsidR="00271CA7">
        <w:rPr>
          <w:rFonts w:ascii="Gotham Light" w:hAnsi="Gotham Light"/>
          <w:sz w:val="16"/>
          <w:szCs w:val="16"/>
        </w:rPr>
        <w:t>N</w:t>
      </w:r>
      <w:r w:rsidRPr="008A0221">
        <w:rPr>
          <w:rFonts w:ascii="Gotham Light" w:hAnsi="Gotham Light"/>
          <w:sz w:val="16"/>
          <w:szCs w:val="16"/>
        </w:rPr>
        <w:t>·CTR·CAR·1·04·009/20; ADEMÁS DE NORMAS Y MANUALES COMPLEMENTARIOS.</w:t>
      </w:r>
    </w:p>
    <w:p w14:paraId="23EBB78A" w14:textId="77777777" w:rsidR="00080CB4" w:rsidRPr="008A0221" w:rsidRDefault="00080CB4" w:rsidP="00080CB4">
      <w:pPr>
        <w:spacing w:after="0"/>
        <w:jc w:val="both"/>
        <w:rPr>
          <w:rFonts w:ascii="Gotham Light" w:hAnsi="Gotham Light"/>
          <w:sz w:val="16"/>
          <w:szCs w:val="16"/>
        </w:rPr>
      </w:pPr>
    </w:p>
    <w:p w14:paraId="24ECE7ED"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LIBRO: CTR. CONSTRUCCIÓN</w:t>
      </w:r>
    </w:p>
    <w:p w14:paraId="2F8A2AD1"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TEMA: CAR. CARRETERAS</w:t>
      </w:r>
    </w:p>
    <w:p w14:paraId="629964D9"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PARTE: 1. CONCEPTOS DE OBRA</w:t>
      </w:r>
    </w:p>
    <w:p w14:paraId="31BEB944"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TÍTULO: 04. PAVIMENTOS</w:t>
      </w:r>
    </w:p>
    <w:p w14:paraId="03AD4D8E" w14:textId="4078A22F" w:rsidR="00C061F4" w:rsidRDefault="00080CB4" w:rsidP="00F31927">
      <w:pPr>
        <w:spacing w:after="0"/>
        <w:jc w:val="both"/>
        <w:rPr>
          <w:rFonts w:ascii="Gotham Light" w:hAnsi="Gotham Light"/>
          <w:sz w:val="16"/>
          <w:szCs w:val="16"/>
        </w:rPr>
      </w:pPr>
      <w:r w:rsidRPr="008A0221">
        <w:rPr>
          <w:rFonts w:ascii="Gotham Light" w:hAnsi="Gotham Light"/>
          <w:sz w:val="16"/>
          <w:szCs w:val="16"/>
        </w:rPr>
        <w:t>CAPÍTULO: 009. CARPETAS DE CONCRETO HIDRÁULICO</w:t>
      </w:r>
    </w:p>
    <w:p w14:paraId="481B4C6D" w14:textId="77777777" w:rsidR="00C061F4" w:rsidRDefault="00C061F4" w:rsidP="00F31927">
      <w:pPr>
        <w:spacing w:after="0"/>
        <w:jc w:val="both"/>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6EF2AB5B" w:rsidR="00B65EB6" w:rsidRDefault="00B65EB6" w:rsidP="00F87AF8">
      <w:pPr>
        <w:spacing w:after="0"/>
        <w:jc w:val="both"/>
        <w:rPr>
          <w:rFonts w:ascii="Gotham Light" w:hAnsi="Gotham Light"/>
          <w:b/>
          <w:sz w:val="16"/>
          <w:szCs w:val="16"/>
        </w:rPr>
      </w:pPr>
    </w:p>
    <w:p w14:paraId="6EA4AA6E" w14:textId="3E2B3F36" w:rsidR="00A175DE" w:rsidRDefault="00A175DE" w:rsidP="00F87AF8">
      <w:pPr>
        <w:spacing w:after="0"/>
        <w:jc w:val="both"/>
        <w:rPr>
          <w:rFonts w:ascii="Gotham Light" w:hAnsi="Gotham Light"/>
          <w:b/>
          <w:sz w:val="16"/>
          <w:szCs w:val="16"/>
        </w:rPr>
      </w:pPr>
    </w:p>
    <w:p w14:paraId="1C24E132" w14:textId="77777777" w:rsidR="00A175DE" w:rsidRDefault="00A175DE" w:rsidP="00F87AF8">
      <w:pPr>
        <w:spacing w:after="0"/>
        <w:jc w:val="both"/>
        <w:rPr>
          <w:rFonts w:ascii="Gotham Light" w:hAnsi="Gotham Light"/>
          <w:b/>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6FE84442" w:rsidR="003924B8" w:rsidRDefault="003924B8" w:rsidP="009C3CDE">
      <w:pPr>
        <w:jc w:val="both"/>
        <w:rPr>
          <w:rFonts w:ascii="Gotham Light" w:hAnsi="Gotham Light"/>
          <w:b/>
          <w:sz w:val="16"/>
          <w:szCs w:val="16"/>
        </w:rPr>
      </w:pPr>
    </w:p>
    <w:p w14:paraId="7295EF40" w14:textId="77777777" w:rsidR="00143F35" w:rsidRDefault="00143F35"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F0738" w14:textId="77777777" w:rsidR="00E8309D" w:rsidRDefault="00E8309D" w:rsidP="00D825CF">
      <w:pPr>
        <w:spacing w:after="0" w:line="240" w:lineRule="auto"/>
      </w:pPr>
      <w:r>
        <w:separator/>
      </w:r>
    </w:p>
  </w:endnote>
  <w:endnote w:type="continuationSeparator" w:id="0">
    <w:p w14:paraId="097431B7" w14:textId="77777777" w:rsidR="00E8309D" w:rsidRDefault="00E8309D"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4F4D2" w14:textId="77777777" w:rsidR="00E8309D" w:rsidRDefault="00E8309D" w:rsidP="00D825CF">
      <w:pPr>
        <w:spacing w:after="0" w:line="240" w:lineRule="auto"/>
      </w:pPr>
      <w:r>
        <w:separator/>
      </w:r>
    </w:p>
  </w:footnote>
  <w:footnote w:type="continuationSeparator" w:id="0">
    <w:p w14:paraId="269D29FF" w14:textId="77777777" w:rsidR="00E8309D" w:rsidRDefault="00E8309D"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05066BA5" w:rsidR="00D825CF" w:rsidRDefault="00A175DE" w:rsidP="00B52DB9">
          <w:pPr>
            <w:pStyle w:val="Encabezado"/>
          </w:pPr>
          <w:r w:rsidRPr="00A175DE">
            <w:t>CONSTRUCCIÓN DE HUELLAS DE CONCRETO DEL C.R. LAS PILETAS – BANDOLA, EN EL MUNICIPIO DE MINERAL DEL CHICO</w:t>
          </w:r>
          <w:r w:rsidR="00A13521">
            <w:t>.</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02A6740D" w:rsidR="00D825CF" w:rsidRDefault="00A175DE" w:rsidP="00B13692">
          <w:pPr>
            <w:pStyle w:val="Encabezado"/>
          </w:pPr>
          <w:r>
            <w:t>MINERAL DEL CHICO</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20C2294C" w:rsidR="00232959" w:rsidRDefault="00A175DE">
          <w:pPr>
            <w:pStyle w:val="Encabezado"/>
          </w:pPr>
          <w:r>
            <w:t>LAS PILETAS</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AD9"/>
    <w:rsid w:val="00013984"/>
    <w:rsid w:val="00022DAE"/>
    <w:rsid w:val="00053E44"/>
    <w:rsid w:val="00080CB4"/>
    <w:rsid w:val="00092AD8"/>
    <w:rsid w:val="000C05BD"/>
    <w:rsid w:val="000E1E13"/>
    <w:rsid w:val="00113DA2"/>
    <w:rsid w:val="00143F35"/>
    <w:rsid w:val="00160F95"/>
    <w:rsid w:val="00176626"/>
    <w:rsid w:val="001C0036"/>
    <w:rsid w:val="001D05B7"/>
    <w:rsid w:val="001E1E70"/>
    <w:rsid w:val="001E232F"/>
    <w:rsid w:val="001F13F0"/>
    <w:rsid w:val="001F1DD6"/>
    <w:rsid w:val="001F6279"/>
    <w:rsid w:val="002067BE"/>
    <w:rsid w:val="002133CA"/>
    <w:rsid w:val="00224611"/>
    <w:rsid w:val="00232959"/>
    <w:rsid w:val="002478E7"/>
    <w:rsid w:val="002501E3"/>
    <w:rsid w:val="002677D1"/>
    <w:rsid w:val="00271CA7"/>
    <w:rsid w:val="002B3CD0"/>
    <w:rsid w:val="003206E8"/>
    <w:rsid w:val="00327ED1"/>
    <w:rsid w:val="003616AA"/>
    <w:rsid w:val="003924B8"/>
    <w:rsid w:val="003B7ABC"/>
    <w:rsid w:val="003D1600"/>
    <w:rsid w:val="003D759D"/>
    <w:rsid w:val="004038BD"/>
    <w:rsid w:val="0041414F"/>
    <w:rsid w:val="00422423"/>
    <w:rsid w:val="00427F71"/>
    <w:rsid w:val="00470006"/>
    <w:rsid w:val="004A4E70"/>
    <w:rsid w:val="004A515D"/>
    <w:rsid w:val="004B0ECC"/>
    <w:rsid w:val="004C7958"/>
    <w:rsid w:val="005322AE"/>
    <w:rsid w:val="00582786"/>
    <w:rsid w:val="005939A8"/>
    <w:rsid w:val="00594D0A"/>
    <w:rsid w:val="005D7D46"/>
    <w:rsid w:val="005E4383"/>
    <w:rsid w:val="006308FC"/>
    <w:rsid w:val="00655404"/>
    <w:rsid w:val="0066183A"/>
    <w:rsid w:val="006F0826"/>
    <w:rsid w:val="006F0E2F"/>
    <w:rsid w:val="00732DB7"/>
    <w:rsid w:val="00763536"/>
    <w:rsid w:val="007933A5"/>
    <w:rsid w:val="00801B53"/>
    <w:rsid w:val="00834F5B"/>
    <w:rsid w:val="00840345"/>
    <w:rsid w:val="00851D5E"/>
    <w:rsid w:val="008B30A8"/>
    <w:rsid w:val="008E27AC"/>
    <w:rsid w:val="00931378"/>
    <w:rsid w:val="009314B8"/>
    <w:rsid w:val="00932875"/>
    <w:rsid w:val="00980387"/>
    <w:rsid w:val="009965DF"/>
    <w:rsid w:val="009A3E40"/>
    <w:rsid w:val="009C3CDE"/>
    <w:rsid w:val="009C460F"/>
    <w:rsid w:val="009E46AB"/>
    <w:rsid w:val="009F3275"/>
    <w:rsid w:val="009F73C0"/>
    <w:rsid w:val="00A01E2E"/>
    <w:rsid w:val="00A13521"/>
    <w:rsid w:val="00A175DE"/>
    <w:rsid w:val="00A2117D"/>
    <w:rsid w:val="00A254DD"/>
    <w:rsid w:val="00A359BD"/>
    <w:rsid w:val="00A3712F"/>
    <w:rsid w:val="00A5544E"/>
    <w:rsid w:val="00A655C6"/>
    <w:rsid w:val="00A66024"/>
    <w:rsid w:val="00A801B6"/>
    <w:rsid w:val="00AA0F57"/>
    <w:rsid w:val="00AA235D"/>
    <w:rsid w:val="00AC3384"/>
    <w:rsid w:val="00AD52AF"/>
    <w:rsid w:val="00AF7EEE"/>
    <w:rsid w:val="00B11869"/>
    <w:rsid w:val="00B13692"/>
    <w:rsid w:val="00B22929"/>
    <w:rsid w:val="00B52DB9"/>
    <w:rsid w:val="00B614B5"/>
    <w:rsid w:val="00B65EB6"/>
    <w:rsid w:val="00C061F4"/>
    <w:rsid w:val="00C326CB"/>
    <w:rsid w:val="00C67872"/>
    <w:rsid w:val="00C82E1A"/>
    <w:rsid w:val="00CC03D2"/>
    <w:rsid w:val="00CC3F33"/>
    <w:rsid w:val="00D825CF"/>
    <w:rsid w:val="00DC7431"/>
    <w:rsid w:val="00E03B69"/>
    <w:rsid w:val="00E05005"/>
    <w:rsid w:val="00E13FD3"/>
    <w:rsid w:val="00E8309D"/>
    <w:rsid w:val="00E959C5"/>
    <w:rsid w:val="00EC1931"/>
    <w:rsid w:val="00ED23E2"/>
    <w:rsid w:val="00EF623F"/>
    <w:rsid w:val="00F31927"/>
    <w:rsid w:val="00F333CF"/>
    <w:rsid w:val="00F56947"/>
    <w:rsid w:val="00F65E40"/>
    <w:rsid w:val="00F87AF8"/>
    <w:rsid w:val="00FC73A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192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531</TotalTime>
  <Pages>9</Pages>
  <Words>2715</Words>
  <Characters>14937</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Edgar Yeovanny Hernández Téllez</cp:lastModifiedBy>
  <cp:revision>37</cp:revision>
  <cp:lastPrinted>2023-07-28T18:55:00Z</cp:lastPrinted>
  <dcterms:created xsi:type="dcterms:W3CDTF">2020-10-09T21:38:00Z</dcterms:created>
  <dcterms:modified xsi:type="dcterms:W3CDTF">2023-07-31T21:32:00Z</dcterms:modified>
</cp:coreProperties>
</file>